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EF598" w14:textId="57824405" w:rsidR="0003258A" w:rsidRDefault="00C15577" w:rsidP="00C15577">
      <w:pPr>
        <w:tabs>
          <w:tab w:val="left" w:pos="7020"/>
        </w:tabs>
      </w:pPr>
      <w:r w:rsidRPr="00C15577">
        <w:rPr>
          <w:noProof/>
        </w:rPr>
        <w:drawing>
          <wp:anchor distT="0" distB="0" distL="114300" distR="114300" simplePos="0" relativeHeight="251658240" behindDoc="0" locked="0" layoutInCell="1" allowOverlap="1" wp14:anchorId="6F86B418" wp14:editId="7BE96338">
            <wp:simplePos x="0" y="0"/>
            <wp:positionH relativeFrom="column">
              <wp:posOffset>1455420</wp:posOffset>
            </wp:positionH>
            <wp:positionV relativeFrom="paragraph">
              <wp:posOffset>-762000</wp:posOffset>
            </wp:positionV>
            <wp:extent cx="2787829" cy="881485"/>
            <wp:effectExtent l="0" t="0" r="0" b="0"/>
            <wp:wrapNone/>
            <wp:docPr id="2" name="Picture 2" descr="J:\Sales\Charlottetown Inn &amp; Conference Centre\CharlottetownIn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Sales\Charlottetown Inn &amp; Conference Centre\CharlottetownInn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829" cy="88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3B7853A6" w14:textId="3477A82F" w:rsidR="00C15577" w:rsidRDefault="00C15577" w:rsidP="00C15577">
      <w:pPr>
        <w:tabs>
          <w:tab w:val="left" w:pos="70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BD4B5" wp14:editId="4328B5DD">
                <wp:simplePos x="0" y="0"/>
                <wp:positionH relativeFrom="column">
                  <wp:posOffset>784860</wp:posOffset>
                </wp:positionH>
                <wp:positionV relativeFrom="paragraph">
                  <wp:posOffset>57150</wp:posOffset>
                </wp:positionV>
                <wp:extent cx="1828800" cy="556260"/>
                <wp:effectExtent l="0" t="0" r="2476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62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5E6BF" w14:textId="10CC1C0A" w:rsidR="00C15577" w:rsidRPr="00C15577" w:rsidRDefault="00C15577" w:rsidP="00C15577">
                            <w:pPr>
                              <w:tabs>
                                <w:tab w:val="left" w:pos="7020"/>
                              </w:tabs>
                              <w:jc w:val="center"/>
                              <w:rPr>
                                <w:rFonts w:ascii="Segoe Script" w:hAnsi="Segoe Script"/>
                                <w:color w:val="C45911" w:themeColor="accent2" w:themeShade="BF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Script" w:hAnsi="Segoe Script"/>
                                <w:color w:val="C45911" w:themeColor="accent2" w:themeShade="BF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Meeting Space and A/V Rentals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BD4B5" id="Text Box 1" o:spid="_x0000_s1026" style="position:absolute;margin-left:61.8pt;margin-top:4.5pt;width:2in;height:43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" fillcolor="white [3201]" strokecolor="black [3200]" strokeweight="1pt">
                <v:stroke joinstyle="miter"/>
                <v:textbox>
                  <w:txbxContent>
                    <w:p w14:paraId="45F5E6BF" w14:textId="10CC1C0A" w:rsidR="00C15577" w:rsidRPr="00C15577" w:rsidRDefault="00C15577" w:rsidP="00C15577">
                      <w:pPr>
                        <w:tabs>
                          <w:tab w:val="left" w:pos="7020"/>
                        </w:tabs>
                        <w:jc w:val="center"/>
                        <w:rPr>
                          <w:rFonts w:ascii="Segoe Script" w:hAnsi="Segoe Script"/>
                          <w:color w:val="C45911" w:themeColor="accent2" w:themeShade="BF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Script" w:hAnsi="Segoe Script"/>
                          <w:color w:val="C45911" w:themeColor="accent2" w:themeShade="BF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Meeting Space and A/V Rentals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F7A509" w14:textId="6583101A" w:rsidR="00C15577" w:rsidRDefault="00C15577" w:rsidP="00C15577">
      <w:pPr>
        <w:tabs>
          <w:tab w:val="left" w:pos="7020"/>
        </w:tabs>
      </w:pPr>
    </w:p>
    <w:p w14:paraId="686F2A28" w14:textId="0BB12DC8" w:rsidR="00C15577" w:rsidRDefault="00C15577" w:rsidP="00C15577">
      <w:pPr>
        <w:tabs>
          <w:tab w:val="left" w:pos="7020"/>
        </w:tabs>
      </w:pPr>
    </w:p>
    <w:p w14:paraId="2735FEB1" w14:textId="4A8A75D7" w:rsidR="00C15577" w:rsidRDefault="00C15577" w:rsidP="00C15577">
      <w:pPr>
        <w:tabs>
          <w:tab w:val="left" w:pos="70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3258A" w14:paraId="03A077AF" w14:textId="77777777" w:rsidTr="0003258A">
        <w:tc>
          <w:tcPr>
            <w:tcW w:w="1558" w:type="dxa"/>
          </w:tcPr>
          <w:p w14:paraId="3AEA8500" w14:textId="03C2AF26" w:rsidR="0003258A" w:rsidRPr="00C15577" w:rsidRDefault="00C15577" w:rsidP="009A109E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MEETING ROOM</w:t>
            </w:r>
          </w:p>
        </w:tc>
        <w:tc>
          <w:tcPr>
            <w:tcW w:w="1558" w:type="dxa"/>
          </w:tcPr>
          <w:p w14:paraId="51FD27D7" w14:textId="7BD68345" w:rsidR="0003258A" w:rsidRPr="00C15577" w:rsidRDefault="00C15577" w:rsidP="009A109E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HALF DAY</w:t>
            </w:r>
          </w:p>
        </w:tc>
        <w:tc>
          <w:tcPr>
            <w:tcW w:w="1558" w:type="dxa"/>
          </w:tcPr>
          <w:p w14:paraId="77EE50F2" w14:textId="62CFF870" w:rsidR="0003258A" w:rsidRPr="00C15577" w:rsidRDefault="00C15577" w:rsidP="009A109E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BU</w:t>
            </w:r>
            <w:r w:rsidR="009A109E">
              <w:rPr>
                <w:rFonts w:ascii="Berlin Sans FB" w:hAnsi="Berlin Sans FB"/>
              </w:rPr>
              <w:t>SI</w:t>
            </w:r>
            <w:r>
              <w:rPr>
                <w:rFonts w:ascii="Berlin Sans FB" w:hAnsi="Berlin Sans FB"/>
              </w:rPr>
              <w:t>NESS DAY</w:t>
            </w:r>
          </w:p>
        </w:tc>
        <w:tc>
          <w:tcPr>
            <w:tcW w:w="1558" w:type="dxa"/>
          </w:tcPr>
          <w:p w14:paraId="0CA45F0F" w14:textId="7378BFD2" w:rsidR="0003258A" w:rsidRPr="00C15577" w:rsidRDefault="00C15577" w:rsidP="009A109E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</w:t>
            </w:r>
            <w:r w:rsidR="009A109E">
              <w:rPr>
                <w:rFonts w:ascii="Berlin Sans FB" w:hAnsi="Berlin Sans FB"/>
              </w:rPr>
              <w:t>IMENSIONS</w:t>
            </w:r>
          </w:p>
        </w:tc>
        <w:tc>
          <w:tcPr>
            <w:tcW w:w="1559" w:type="dxa"/>
          </w:tcPr>
          <w:p w14:paraId="18DF81C4" w14:textId="3D74A701" w:rsidR="0003258A" w:rsidRPr="009A109E" w:rsidRDefault="009A109E" w:rsidP="009A109E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SQUARE FOOTAGE</w:t>
            </w:r>
          </w:p>
        </w:tc>
        <w:tc>
          <w:tcPr>
            <w:tcW w:w="1559" w:type="dxa"/>
          </w:tcPr>
          <w:p w14:paraId="51820256" w14:textId="5558D95C" w:rsidR="0003258A" w:rsidRPr="009A109E" w:rsidRDefault="009A109E" w:rsidP="009A109E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CEILING HEIGHT</w:t>
            </w:r>
          </w:p>
        </w:tc>
      </w:tr>
      <w:tr w:rsidR="0003258A" w14:paraId="6E494CCF" w14:textId="77777777" w:rsidTr="0003258A">
        <w:tc>
          <w:tcPr>
            <w:tcW w:w="1558" w:type="dxa"/>
          </w:tcPr>
          <w:p w14:paraId="3E1C3144" w14:textId="36DDCE36" w:rsidR="0003258A" w:rsidRPr="00C15577" w:rsidRDefault="0003258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 xml:space="preserve">Stanhope A </w:t>
            </w:r>
            <w:r w:rsidR="0036055D">
              <w:rPr>
                <w:rFonts w:ascii="Berlin Sans FB" w:hAnsi="Berlin Sans FB"/>
              </w:rPr>
              <w:t>or</w:t>
            </w:r>
            <w:r w:rsidRPr="00C15577">
              <w:rPr>
                <w:rFonts w:ascii="Berlin Sans FB" w:hAnsi="Berlin Sans FB"/>
              </w:rPr>
              <w:t xml:space="preserve"> B</w:t>
            </w:r>
          </w:p>
        </w:tc>
        <w:tc>
          <w:tcPr>
            <w:tcW w:w="1558" w:type="dxa"/>
          </w:tcPr>
          <w:p w14:paraId="5A9ADC7C" w14:textId="77777777" w:rsidR="0003258A" w:rsidRPr="00C15577" w:rsidRDefault="0003258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$155.00</w:t>
            </w:r>
          </w:p>
        </w:tc>
        <w:tc>
          <w:tcPr>
            <w:tcW w:w="1558" w:type="dxa"/>
          </w:tcPr>
          <w:p w14:paraId="020978A3" w14:textId="60533F86" w:rsidR="0003258A" w:rsidRPr="00C15577" w:rsidRDefault="0003258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$190.00</w:t>
            </w:r>
          </w:p>
        </w:tc>
        <w:tc>
          <w:tcPr>
            <w:tcW w:w="1558" w:type="dxa"/>
          </w:tcPr>
          <w:p w14:paraId="4065B4CB" w14:textId="77777777" w:rsidR="0003258A" w:rsidRPr="00C15577" w:rsidRDefault="0003258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27’ x 36’</w:t>
            </w:r>
          </w:p>
        </w:tc>
        <w:tc>
          <w:tcPr>
            <w:tcW w:w="1559" w:type="dxa"/>
          </w:tcPr>
          <w:p w14:paraId="18D5B6B4" w14:textId="77777777" w:rsidR="0003258A" w:rsidRPr="00C15577" w:rsidRDefault="0003258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972</w:t>
            </w:r>
          </w:p>
        </w:tc>
        <w:tc>
          <w:tcPr>
            <w:tcW w:w="1559" w:type="dxa"/>
          </w:tcPr>
          <w:p w14:paraId="59CED189" w14:textId="77777777" w:rsidR="0003258A" w:rsidRPr="00C15577" w:rsidRDefault="0003258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8’5” / 9’10”</w:t>
            </w:r>
          </w:p>
        </w:tc>
      </w:tr>
      <w:tr w:rsidR="0003258A" w14:paraId="568A13DC" w14:textId="77777777" w:rsidTr="0003258A">
        <w:tc>
          <w:tcPr>
            <w:tcW w:w="1558" w:type="dxa"/>
          </w:tcPr>
          <w:p w14:paraId="0D148B73" w14:textId="77777777" w:rsidR="0003258A" w:rsidRPr="00C15577" w:rsidRDefault="0003258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Stanhope A &amp; B</w:t>
            </w:r>
          </w:p>
        </w:tc>
        <w:tc>
          <w:tcPr>
            <w:tcW w:w="1558" w:type="dxa"/>
          </w:tcPr>
          <w:p w14:paraId="68368421" w14:textId="77777777" w:rsidR="0003258A" w:rsidRPr="00C15577" w:rsidRDefault="0003258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$260.00</w:t>
            </w:r>
          </w:p>
        </w:tc>
        <w:tc>
          <w:tcPr>
            <w:tcW w:w="1558" w:type="dxa"/>
          </w:tcPr>
          <w:p w14:paraId="0E77DF86" w14:textId="3C3F6288" w:rsidR="0003258A" w:rsidRPr="00C15577" w:rsidRDefault="0003258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$325.00</w:t>
            </w:r>
          </w:p>
        </w:tc>
        <w:tc>
          <w:tcPr>
            <w:tcW w:w="1558" w:type="dxa"/>
          </w:tcPr>
          <w:p w14:paraId="27C6E2FC" w14:textId="77777777" w:rsidR="0003258A" w:rsidRPr="00C15577" w:rsidRDefault="0003258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27’ x 72’</w:t>
            </w:r>
          </w:p>
        </w:tc>
        <w:tc>
          <w:tcPr>
            <w:tcW w:w="1559" w:type="dxa"/>
          </w:tcPr>
          <w:p w14:paraId="13FEA615" w14:textId="77777777" w:rsidR="0003258A" w:rsidRPr="00C15577" w:rsidRDefault="0003258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1944</w:t>
            </w:r>
          </w:p>
        </w:tc>
        <w:tc>
          <w:tcPr>
            <w:tcW w:w="1559" w:type="dxa"/>
          </w:tcPr>
          <w:p w14:paraId="2B362083" w14:textId="77777777" w:rsidR="0003258A" w:rsidRPr="00C15577" w:rsidRDefault="0003258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8”</w:t>
            </w:r>
          </w:p>
        </w:tc>
      </w:tr>
      <w:tr w:rsidR="0003258A" w14:paraId="498C2632" w14:textId="77777777" w:rsidTr="0003258A">
        <w:tc>
          <w:tcPr>
            <w:tcW w:w="1558" w:type="dxa"/>
          </w:tcPr>
          <w:p w14:paraId="0A28C9B3" w14:textId="77777777" w:rsidR="0003258A" w:rsidRPr="00C15577" w:rsidRDefault="0003258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 xml:space="preserve">Cavendish, Brackley or Montague </w:t>
            </w:r>
          </w:p>
        </w:tc>
        <w:tc>
          <w:tcPr>
            <w:tcW w:w="1558" w:type="dxa"/>
          </w:tcPr>
          <w:p w14:paraId="59CE8548" w14:textId="09A75954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$120.00</w:t>
            </w:r>
          </w:p>
        </w:tc>
        <w:tc>
          <w:tcPr>
            <w:tcW w:w="1558" w:type="dxa"/>
          </w:tcPr>
          <w:p w14:paraId="62DC1044" w14:textId="66224F4F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$150.00</w:t>
            </w:r>
          </w:p>
        </w:tc>
        <w:tc>
          <w:tcPr>
            <w:tcW w:w="1558" w:type="dxa"/>
          </w:tcPr>
          <w:p w14:paraId="2F68FD3C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27’ x 24’</w:t>
            </w:r>
          </w:p>
        </w:tc>
        <w:tc>
          <w:tcPr>
            <w:tcW w:w="1559" w:type="dxa"/>
          </w:tcPr>
          <w:p w14:paraId="69C7BC4A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648</w:t>
            </w:r>
          </w:p>
        </w:tc>
        <w:tc>
          <w:tcPr>
            <w:tcW w:w="1559" w:type="dxa"/>
          </w:tcPr>
          <w:p w14:paraId="2E8F4664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8”</w:t>
            </w:r>
          </w:p>
        </w:tc>
      </w:tr>
      <w:tr w:rsidR="0003258A" w14:paraId="5B7CD8B1" w14:textId="77777777" w:rsidTr="0003258A">
        <w:tc>
          <w:tcPr>
            <w:tcW w:w="1558" w:type="dxa"/>
          </w:tcPr>
          <w:p w14:paraId="20A22B07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Cavendish &amp; Brackley</w:t>
            </w:r>
          </w:p>
        </w:tc>
        <w:tc>
          <w:tcPr>
            <w:tcW w:w="1558" w:type="dxa"/>
          </w:tcPr>
          <w:p w14:paraId="08595D60" w14:textId="75FB020C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$200.00</w:t>
            </w:r>
          </w:p>
        </w:tc>
        <w:tc>
          <w:tcPr>
            <w:tcW w:w="1558" w:type="dxa"/>
          </w:tcPr>
          <w:p w14:paraId="675FD755" w14:textId="2B38577E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$250.00</w:t>
            </w:r>
          </w:p>
        </w:tc>
        <w:tc>
          <w:tcPr>
            <w:tcW w:w="1558" w:type="dxa"/>
          </w:tcPr>
          <w:p w14:paraId="62D4BF34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27’ x 48’</w:t>
            </w:r>
          </w:p>
        </w:tc>
        <w:tc>
          <w:tcPr>
            <w:tcW w:w="1559" w:type="dxa"/>
          </w:tcPr>
          <w:p w14:paraId="16B81A3D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1296</w:t>
            </w:r>
          </w:p>
        </w:tc>
        <w:tc>
          <w:tcPr>
            <w:tcW w:w="1559" w:type="dxa"/>
          </w:tcPr>
          <w:p w14:paraId="2FD362AA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8”</w:t>
            </w:r>
          </w:p>
        </w:tc>
      </w:tr>
      <w:tr w:rsidR="0003258A" w14:paraId="6B38BC9C" w14:textId="77777777" w:rsidTr="0003258A">
        <w:tc>
          <w:tcPr>
            <w:tcW w:w="1558" w:type="dxa"/>
          </w:tcPr>
          <w:p w14:paraId="5F91DC56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Cabot</w:t>
            </w:r>
          </w:p>
        </w:tc>
        <w:tc>
          <w:tcPr>
            <w:tcW w:w="1558" w:type="dxa"/>
          </w:tcPr>
          <w:p w14:paraId="79BEA781" w14:textId="18C44923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$160.00</w:t>
            </w:r>
          </w:p>
        </w:tc>
        <w:tc>
          <w:tcPr>
            <w:tcW w:w="1558" w:type="dxa"/>
          </w:tcPr>
          <w:p w14:paraId="222CFF05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$195.00</w:t>
            </w:r>
          </w:p>
        </w:tc>
        <w:tc>
          <w:tcPr>
            <w:tcW w:w="1558" w:type="dxa"/>
          </w:tcPr>
          <w:p w14:paraId="33401FBC" w14:textId="77777777" w:rsidR="0003258A" w:rsidRPr="00C15577" w:rsidRDefault="0003258A">
            <w:pPr>
              <w:rPr>
                <w:rFonts w:ascii="Berlin Sans FB" w:hAnsi="Berlin Sans FB"/>
              </w:rPr>
            </w:pPr>
          </w:p>
        </w:tc>
        <w:tc>
          <w:tcPr>
            <w:tcW w:w="1559" w:type="dxa"/>
          </w:tcPr>
          <w:p w14:paraId="3E0E3CA0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820</w:t>
            </w:r>
          </w:p>
        </w:tc>
        <w:tc>
          <w:tcPr>
            <w:tcW w:w="1559" w:type="dxa"/>
          </w:tcPr>
          <w:p w14:paraId="43388AFC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8”</w:t>
            </w:r>
          </w:p>
        </w:tc>
      </w:tr>
      <w:tr w:rsidR="0003258A" w14:paraId="2AEA89A6" w14:textId="77777777" w:rsidTr="0003258A">
        <w:tc>
          <w:tcPr>
            <w:tcW w:w="1558" w:type="dxa"/>
          </w:tcPr>
          <w:p w14:paraId="7AA8AF6B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Summerside</w:t>
            </w:r>
          </w:p>
        </w:tc>
        <w:tc>
          <w:tcPr>
            <w:tcW w:w="1558" w:type="dxa"/>
          </w:tcPr>
          <w:p w14:paraId="345E9ABA" w14:textId="2F5BF164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$85.00</w:t>
            </w:r>
          </w:p>
        </w:tc>
        <w:tc>
          <w:tcPr>
            <w:tcW w:w="1558" w:type="dxa"/>
          </w:tcPr>
          <w:p w14:paraId="2C6298FA" w14:textId="6EC36569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$110.00</w:t>
            </w:r>
          </w:p>
        </w:tc>
        <w:tc>
          <w:tcPr>
            <w:tcW w:w="1558" w:type="dxa"/>
          </w:tcPr>
          <w:p w14:paraId="5D938CA1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27’ x 12’</w:t>
            </w:r>
          </w:p>
        </w:tc>
        <w:tc>
          <w:tcPr>
            <w:tcW w:w="1559" w:type="dxa"/>
          </w:tcPr>
          <w:p w14:paraId="0086E637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324</w:t>
            </w:r>
          </w:p>
        </w:tc>
        <w:tc>
          <w:tcPr>
            <w:tcW w:w="1559" w:type="dxa"/>
          </w:tcPr>
          <w:p w14:paraId="523A8AC5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8”</w:t>
            </w:r>
          </w:p>
        </w:tc>
      </w:tr>
      <w:tr w:rsidR="0003258A" w14:paraId="5DC3365C" w14:textId="77777777" w:rsidTr="0003258A">
        <w:tc>
          <w:tcPr>
            <w:tcW w:w="1558" w:type="dxa"/>
          </w:tcPr>
          <w:p w14:paraId="02AF81B2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MacLauchlan</w:t>
            </w:r>
          </w:p>
        </w:tc>
        <w:tc>
          <w:tcPr>
            <w:tcW w:w="1558" w:type="dxa"/>
          </w:tcPr>
          <w:p w14:paraId="220F3BB8" w14:textId="03FAE2B4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$120.00</w:t>
            </w:r>
          </w:p>
        </w:tc>
        <w:tc>
          <w:tcPr>
            <w:tcW w:w="1558" w:type="dxa"/>
          </w:tcPr>
          <w:p w14:paraId="3D72C236" w14:textId="3D873AF6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$150.00</w:t>
            </w:r>
          </w:p>
        </w:tc>
        <w:tc>
          <w:tcPr>
            <w:tcW w:w="1558" w:type="dxa"/>
          </w:tcPr>
          <w:p w14:paraId="76915D38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18’ x 22’</w:t>
            </w:r>
          </w:p>
        </w:tc>
        <w:tc>
          <w:tcPr>
            <w:tcW w:w="1559" w:type="dxa"/>
          </w:tcPr>
          <w:p w14:paraId="41B211BF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396</w:t>
            </w:r>
          </w:p>
        </w:tc>
        <w:tc>
          <w:tcPr>
            <w:tcW w:w="1559" w:type="dxa"/>
          </w:tcPr>
          <w:p w14:paraId="675FB582" w14:textId="77777777" w:rsidR="0003258A" w:rsidRPr="00C15577" w:rsidRDefault="00D72B5A">
            <w:pPr>
              <w:rPr>
                <w:rFonts w:ascii="Berlin Sans FB" w:hAnsi="Berlin Sans FB"/>
              </w:rPr>
            </w:pPr>
            <w:r w:rsidRPr="00C15577">
              <w:rPr>
                <w:rFonts w:ascii="Berlin Sans FB" w:hAnsi="Berlin Sans FB"/>
              </w:rPr>
              <w:t>8”</w:t>
            </w:r>
          </w:p>
        </w:tc>
      </w:tr>
    </w:tbl>
    <w:p w14:paraId="72F4BFA3" w14:textId="1E172432" w:rsidR="0003258A" w:rsidRDefault="0003258A"/>
    <w:p w14:paraId="1FFB2002" w14:textId="013C18F0" w:rsidR="00C15577" w:rsidRDefault="009A109E">
      <w:pPr>
        <w:rPr>
          <w:rFonts w:ascii="Berlin Sans FB" w:hAnsi="Berlin Sans FB"/>
          <w:u w:val="single"/>
        </w:rPr>
      </w:pPr>
      <w:r w:rsidRPr="009A109E">
        <w:rPr>
          <w:rFonts w:ascii="Berlin Sans FB" w:hAnsi="Berlin Sans FB"/>
          <w:u w:val="single"/>
        </w:rPr>
        <w:t>EQUPIMENT RENTALS</w:t>
      </w:r>
    </w:p>
    <w:p w14:paraId="7423E31B" w14:textId="4143CD5D" w:rsidR="009A109E" w:rsidRPr="009A109E" w:rsidRDefault="009A109E" w:rsidP="009A109E">
      <w:pPr>
        <w:pStyle w:val="NoSpacing"/>
        <w:rPr>
          <w:rFonts w:ascii="Berlin Sans FB" w:hAnsi="Berlin Sans FB"/>
        </w:rPr>
      </w:pPr>
      <w:r w:rsidRPr="009A109E">
        <w:rPr>
          <w:rFonts w:ascii="Berlin Sans FB" w:hAnsi="Berlin Sans FB"/>
        </w:rPr>
        <w:t>_____________________________________________________________________________________</w:t>
      </w:r>
      <w:r>
        <w:rPr>
          <w:rFonts w:ascii="Berlin Sans FB" w:hAnsi="Berlin Sans FB"/>
        </w:rPr>
        <w:t>____________</w:t>
      </w:r>
      <w:r w:rsidRPr="009A109E">
        <w:rPr>
          <w:rFonts w:ascii="Berlin Sans FB" w:hAnsi="Berlin Sans FB"/>
        </w:rPr>
        <w:t xml:space="preserve"> </w:t>
      </w:r>
    </w:p>
    <w:p w14:paraId="263778E8" w14:textId="6F4D9D72" w:rsidR="009A109E" w:rsidRPr="009A109E" w:rsidRDefault="009A109E" w:rsidP="009A109E">
      <w:pPr>
        <w:pStyle w:val="NoSpacing"/>
        <w:tabs>
          <w:tab w:val="right" w:pos="9360"/>
        </w:tabs>
        <w:rPr>
          <w:rFonts w:ascii="Berlin Sans FB" w:hAnsi="Berlin Sans FB"/>
        </w:rPr>
      </w:pPr>
      <w:r w:rsidRPr="009A109E">
        <w:rPr>
          <w:rFonts w:ascii="Berlin Sans FB" w:hAnsi="Berlin Sans FB"/>
        </w:rPr>
        <w:t>LCD Projector &amp; Screen                                                                                                        $75.00</w:t>
      </w:r>
    </w:p>
    <w:p w14:paraId="695267EA" w14:textId="19168580" w:rsidR="009A109E" w:rsidRDefault="009A109E" w:rsidP="009A109E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Berlin Sans FB" w:hAnsi="Berlin Sans FB"/>
        </w:rPr>
      </w:pPr>
      <w:r w:rsidRPr="009A109E">
        <w:rPr>
          <w:rFonts w:ascii="Berlin Sans FB" w:hAnsi="Berlin Sans FB"/>
        </w:rPr>
        <w:t>7 FT Projection Screen</w:t>
      </w:r>
      <w:r>
        <w:rPr>
          <w:rFonts w:ascii="Berlin Sans FB" w:hAnsi="Berlin Sans FB"/>
        </w:rPr>
        <w:t xml:space="preserve">                                                                                                          $20.00</w:t>
      </w:r>
    </w:p>
    <w:p w14:paraId="78C22FC9" w14:textId="21D51495" w:rsidR="009A109E" w:rsidRDefault="009A109E" w:rsidP="009A109E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Berlin Sans FB" w:hAnsi="Berlin Sans FB"/>
        </w:rPr>
      </w:pPr>
      <w:r>
        <w:rPr>
          <w:rFonts w:ascii="Berlin Sans FB" w:hAnsi="Berlin Sans FB"/>
        </w:rPr>
        <w:t>Flip Chart                                                                                                                              $10.00</w:t>
      </w:r>
    </w:p>
    <w:p w14:paraId="7D063113" w14:textId="63161A23" w:rsidR="009A109E" w:rsidRDefault="009A109E" w:rsidP="009A109E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Berlin Sans FB" w:hAnsi="Berlin Sans FB"/>
        </w:rPr>
      </w:pPr>
      <w:r>
        <w:rPr>
          <w:rFonts w:ascii="Berlin Sans FB" w:hAnsi="Berlin Sans FB"/>
        </w:rPr>
        <w:t>Teleconference Phone                                                                                                          $50.00</w:t>
      </w:r>
    </w:p>
    <w:p w14:paraId="36BDAB1C" w14:textId="050FB642" w:rsidR="009A109E" w:rsidRDefault="009A109E" w:rsidP="009A109E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Berlin Sans FB" w:hAnsi="Berlin Sans FB"/>
        </w:rPr>
      </w:pPr>
      <w:r>
        <w:rPr>
          <w:rFonts w:ascii="Berlin Sans FB" w:hAnsi="Berlin Sans FB"/>
        </w:rPr>
        <w:t>Stand up Speak</w:t>
      </w:r>
      <w:r w:rsidR="007A3578">
        <w:rPr>
          <w:rFonts w:ascii="Berlin Sans FB" w:hAnsi="Berlin Sans FB"/>
        </w:rPr>
        <w:t>er</w:t>
      </w:r>
      <w:r>
        <w:rPr>
          <w:rFonts w:ascii="Berlin Sans FB" w:hAnsi="Berlin Sans FB"/>
        </w:rPr>
        <w:t xml:space="preserve"> Sound System with Microphone                                                            </w:t>
      </w:r>
      <w:bookmarkStart w:id="0" w:name="_GoBack"/>
      <w:bookmarkEnd w:id="0"/>
      <w:r>
        <w:rPr>
          <w:rFonts w:ascii="Berlin Sans FB" w:hAnsi="Berlin Sans FB"/>
        </w:rPr>
        <w:t>$50.00</w:t>
      </w:r>
    </w:p>
    <w:p w14:paraId="2C9EDF2F" w14:textId="2041B44B" w:rsidR="009A109E" w:rsidRDefault="009A109E" w:rsidP="009A109E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Berlin Sans FB" w:hAnsi="Berlin Sans FB"/>
        </w:rPr>
      </w:pPr>
      <w:r>
        <w:rPr>
          <w:rFonts w:ascii="Berlin Sans FB" w:hAnsi="Berlin Sans FB"/>
        </w:rPr>
        <w:t>PA Sound System with Microphone (Stanhope Room Only)                                             $30.00</w:t>
      </w:r>
    </w:p>
    <w:p w14:paraId="6C098011" w14:textId="35E3B837" w:rsidR="009A109E" w:rsidRDefault="009A109E" w:rsidP="009A109E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Berlin Sans FB" w:hAnsi="Berlin Sans FB"/>
        </w:rPr>
      </w:pPr>
      <w:r>
        <w:rPr>
          <w:rFonts w:ascii="Berlin Sans FB" w:hAnsi="Berlin Sans FB"/>
        </w:rPr>
        <w:t>Wireless Lapel Microphone                                                                                                   $25.00</w:t>
      </w:r>
    </w:p>
    <w:p w14:paraId="7CE219E9" w14:textId="6B2ADEEE" w:rsidR="009A109E" w:rsidRDefault="009A109E" w:rsidP="009A109E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Berlin Sans FB" w:hAnsi="Berlin Sans FB"/>
        </w:rPr>
      </w:pPr>
      <w:r>
        <w:rPr>
          <w:rFonts w:ascii="Berlin Sans FB" w:hAnsi="Berlin Sans FB"/>
        </w:rPr>
        <w:t>Extra Microphone                                                                                                                 $10.00</w:t>
      </w:r>
    </w:p>
    <w:p w14:paraId="4179F6DC" w14:textId="26F4C3A5" w:rsidR="009A109E" w:rsidRDefault="009A109E" w:rsidP="009A109E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Berlin Sans FB" w:hAnsi="Berlin Sans FB"/>
        </w:rPr>
      </w:pPr>
      <w:r>
        <w:rPr>
          <w:rFonts w:ascii="Berlin Sans FB" w:hAnsi="Berlin Sans FB"/>
        </w:rPr>
        <w:t>Laptop Rental                                                                                                                      $25.00</w:t>
      </w:r>
    </w:p>
    <w:p w14:paraId="039EBE31" w14:textId="1D6244AF" w:rsidR="009A109E" w:rsidRDefault="009A109E" w:rsidP="009A109E">
      <w:pPr>
        <w:pStyle w:val="NoSpacing"/>
        <w:rPr>
          <w:rFonts w:ascii="Berlin Sans FB" w:hAnsi="Berlin Sans FB"/>
        </w:rPr>
      </w:pPr>
    </w:p>
    <w:p w14:paraId="2609B409" w14:textId="55BDF863" w:rsidR="009A109E" w:rsidRPr="00CA2D48" w:rsidRDefault="009A109E" w:rsidP="009A109E">
      <w:pPr>
        <w:jc w:val="center"/>
        <w:rPr>
          <w:rFonts w:ascii="Berlin Sans FB" w:hAnsi="Berlin Sans FB"/>
          <w:color w:val="C45911" w:themeColor="accent2" w:themeShade="BF"/>
          <w:sz w:val="16"/>
          <w:szCs w:val="16"/>
        </w:rPr>
      </w:pPr>
      <w:r w:rsidRPr="00CA2D48">
        <w:rPr>
          <w:rFonts w:ascii="Berlin Sans FB" w:hAnsi="Berlin Sans FB"/>
          <w:color w:val="C45911" w:themeColor="accent2" w:themeShade="BF"/>
          <w:sz w:val="16"/>
          <w:szCs w:val="16"/>
        </w:rPr>
        <w:t xml:space="preserve">PLEASE NOTE THAT ALL PRICES ARE SUBJECT TO TAX AND SERVICE CHARGES </w:t>
      </w:r>
    </w:p>
    <w:p w14:paraId="3FF06F96" w14:textId="342722DE" w:rsidR="009A109E" w:rsidRDefault="009A109E" w:rsidP="009A109E">
      <w:pPr>
        <w:pStyle w:val="NoSpacing"/>
        <w:rPr>
          <w:rFonts w:ascii="Berlin Sans FB" w:hAnsi="Berlin Sans FB"/>
        </w:rPr>
      </w:pPr>
      <w:r w:rsidRPr="009A109E">
        <w:rPr>
          <w:noProof/>
        </w:rPr>
        <w:drawing>
          <wp:anchor distT="0" distB="0" distL="114300" distR="114300" simplePos="0" relativeHeight="251661312" behindDoc="0" locked="0" layoutInCell="1" allowOverlap="1" wp14:anchorId="5FDE1FDE" wp14:editId="19AE99AB">
            <wp:simplePos x="0" y="0"/>
            <wp:positionH relativeFrom="column">
              <wp:posOffset>2655570</wp:posOffset>
            </wp:positionH>
            <wp:positionV relativeFrom="paragraph">
              <wp:posOffset>153035</wp:posOffset>
            </wp:positionV>
            <wp:extent cx="3542547" cy="2023718"/>
            <wp:effectExtent l="323850" t="342900" r="363220" b="3390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547" cy="20237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9FEB8" w14:textId="357A6951" w:rsidR="009A109E" w:rsidRPr="009A109E" w:rsidRDefault="009A109E" w:rsidP="009A109E">
      <w:pPr>
        <w:pStyle w:val="NoSpacing"/>
        <w:rPr>
          <w:rFonts w:ascii="Berlin Sans FB" w:hAnsi="Berlin Sans FB"/>
        </w:rPr>
      </w:pPr>
      <w:r w:rsidRPr="009A109E">
        <w:rPr>
          <w:rFonts w:ascii="Berlin Sans FB" w:hAnsi="Berlin Sans FB"/>
        </w:rPr>
        <w:t xml:space="preserve">                                        </w:t>
      </w:r>
    </w:p>
    <w:sectPr w:rsidR="009A109E" w:rsidRPr="009A10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55630" w14:textId="77777777" w:rsidR="00935E9D" w:rsidRDefault="00935E9D" w:rsidP="00C15577">
      <w:pPr>
        <w:spacing w:after="0" w:line="240" w:lineRule="auto"/>
      </w:pPr>
      <w:r>
        <w:separator/>
      </w:r>
    </w:p>
  </w:endnote>
  <w:endnote w:type="continuationSeparator" w:id="0">
    <w:p w14:paraId="2593E3A6" w14:textId="77777777" w:rsidR="00935E9D" w:rsidRDefault="00935E9D" w:rsidP="00C1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7C811" w14:textId="77777777" w:rsidR="00935E9D" w:rsidRDefault="00935E9D" w:rsidP="00C15577">
      <w:pPr>
        <w:spacing w:after="0" w:line="240" w:lineRule="auto"/>
      </w:pPr>
      <w:r>
        <w:separator/>
      </w:r>
    </w:p>
  </w:footnote>
  <w:footnote w:type="continuationSeparator" w:id="0">
    <w:p w14:paraId="3B1F519C" w14:textId="77777777" w:rsidR="00935E9D" w:rsidRDefault="00935E9D" w:rsidP="00C15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58A"/>
    <w:rsid w:val="0003258A"/>
    <w:rsid w:val="00220FFC"/>
    <w:rsid w:val="00247153"/>
    <w:rsid w:val="0036055D"/>
    <w:rsid w:val="007A3578"/>
    <w:rsid w:val="00935E9D"/>
    <w:rsid w:val="009A109E"/>
    <w:rsid w:val="00C15577"/>
    <w:rsid w:val="00CA2D48"/>
    <w:rsid w:val="00D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93F3E"/>
  <w15:chartTrackingRefBased/>
  <w15:docId w15:val="{730E1EB1-D6F0-42CF-BDC6-04732631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577"/>
  </w:style>
  <w:style w:type="paragraph" w:styleId="Footer">
    <w:name w:val="footer"/>
    <w:basedOn w:val="Normal"/>
    <w:link w:val="FooterChar"/>
    <w:uiPriority w:val="99"/>
    <w:unhideWhenUsed/>
    <w:rsid w:val="00C15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577"/>
  </w:style>
  <w:style w:type="paragraph" w:styleId="NoSpacing">
    <w:name w:val="No Spacing"/>
    <w:uiPriority w:val="1"/>
    <w:qFormat/>
    <w:rsid w:val="009A1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Berrisch</dc:creator>
  <cp:keywords/>
  <dc:description/>
  <cp:lastModifiedBy>Kate Berrisch</cp:lastModifiedBy>
  <cp:revision>2</cp:revision>
  <cp:lastPrinted>2018-06-28T17:55:00Z</cp:lastPrinted>
  <dcterms:created xsi:type="dcterms:W3CDTF">2018-06-28T19:03:00Z</dcterms:created>
  <dcterms:modified xsi:type="dcterms:W3CDTF">2018-06-28T19:03:00Z</dcterms:modified>
</cp:coreProperties>
</file>